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44A3" w14:textId="77777777" w:rsidR="00393013" w:rsidRPr="00393013" w:rsidRDefault="00393013" w:rsidP="00393013">
      <w:pPr>
        <w:pStyle w:val="NormalWeb"/>
        <w:rPr>
          <w:rFonts w:ascii="Arial" w:hAnsi="Arial" w:cs="Arial"/>
        </w:rPr>
      </w:pPr>
      <w:r w:rsidRPr="00393013">
        <w:rPr>
          <w:rFonts w:ascii="Arial" w:hAnsi="Arial" w:cs="Arial"/>
          <w:b/>
          <w:bCs/>
        </w:rPr>
        <w:t xml:space="preserve">PROGRAM OVERVIEW </w:t>
      </w:r>
    </w:p>
    <w:p w14:paraId="34CC06D8" w14:textId="77777777" w:rsidR="00393013" w:rsidRPr="00393013" w:rsidRDefault="00393013" w:rsidP="00393013">
      <w:pPr>
        <w:spacing w:after="100" w:afterAutospacing="1"/>
        <w:rPr>
          <w:rFonts w:ascii="Arial" w:eastAsia="Times New Roman" w:hAnsi="Arial" w:cs="Arial"/>
          <w:color w:val="212529"/>
          <w:kern w:val="0"/>
          <w14:ligatures w14:val="none"/>
        </w:rPr>
      </w:pPr>
      <w:r w:rsidRPr="00393013">
        <w:rPr>
          <w:rFonts w:ascii="Arial" w:eastAsia="Times New Roman" w:hAnsi="Arial" w:cs="Arial"/>
          <w:color w:val="212529"/>
          <w:kern w:val="0"/>
          <w14:ligatures w14:val="none"/>
        </w:rPr>
        <w:t>The mission of the Department of Public Health is to educate, conduct research, provide service, and advocate for improved health of communities emphasizing rural and disadvantaged regions.</w:t>
      </w:r>
    </w:p>
    <w:p w14:paraId="122F4CFC" w14:textId="77777777" w:rsidR="00393013" w:rsidRPr="00393013" w:rsidRDefault="00393013" w:rsidP="00393013">
      <w:pPr>
        <w:spacing w:after="100" w:afterAutospacing="1"/>
        <w:rPr>
          <w:rFonts w:ascii="Arial" w:eastAsia="Times New Roman" w:hAnsi="Arial" w:cs="Arial"/>
          <w:color w:val="212529"/>
          <w:kern w:val="0"/>
          <w14:ligatures w14:val="none"/>
        </w:rPr>
      </w:pPr>
      <w:r w:rsidRPr="00393013">
        <w:rPr>
          <w:rFonts w:ascii="Arial" w:eastAsia="Times New Roman" w:hAnsi="Arial" w:cs="Arial"/>
          <w:color w:val="212529"/>
          <w:kern w:val="0"/>
          <w14:ligatures w14:val="none"/>
        </w:rPr>
        <w:t>The Department of Public Health attains its mission by reaching the following goals:</w:t>
      </w:r>
    </w:p>
    <w:p w14:paraId="3BA92215" w14:textId="77777777" w:rsidR="00393013" w:rsidRPr="00393013" w:rsidRDefault="00393013" w:rsidP="00393013">
      <w:pPr>
        <w:numPr>
          <w:ilvl w:val="0"/>
          <w:numId w:val="4"/>
        </w:numPr>
        <w:spacing w:before="100" w:beforeAutospacing="1" w:after="100" w:afterAutospacing="1"/>
        <w:rPr>
          <w:rFonts w:ascii="Arial" w:eastAsia="Times New Roman" w:hAnsi="Arial" w:cs="Arial"/>
          <w:color w:val="212529"/>
          <w:kern w:val="0"/>
          <w14:ligatures w14:val="none"/>
        </w:rPr>
      </w:pPr>
      <w:r w:rsidRPr="00393013">
        <w:rPr>
          <w:rFonts w:ascii="Arial" w:eastAsia="Times New Roman" w:hAnsi="Arial" w:cs="Arial"/>
          <w:color w:val="212529"/>
          <w:kern w:val="0"/>
          <w14:ligatures w14:val="none"/>
        </w:rPr>
        <w:t>Provide an educational program for current and future public health professionals responsive to meeting needs in a changing environment, including skills to work in rural and disadvantaged communities.</w:t>
      </w:r>
    </w:p>
    <w:p w14:paraId="628D64DB" w14:textId="77777777" w:rsidR="00393013" w:rsidRPr="00393013" w:rsidRDefault="00393013" w:rsidP="00393013">
      <w:pPr>
        <w:numPr>
          <w:ilvl w:val="0"/>
          <w:numId w:val="4"/>
        </w:numPr>
        <w:spacing w:before="100" w:beforeAutospacing="1" w:after="100" w:afterAutospacing="1"/>
        <w:rPr>
          <w:rFonts w:ascii="Arial" w:eastAsia="Times New Roman" w:hAnsi="Arial" w:cs="Arial"/>
          <w:color w:val="212529"/>
          <w:kern w:val="0"/>
          <w14:ligatures w14:val="none"/>
        </w:rPr>
      </w:pPr>
      <w:r w:rsidRPr="00393013">
        <w:rPr>
          <w:rFonts w:ascii="Arial" w:eastAsia="Times New Roman" w:hAnsi="Arial" w:cs="Arial"/>
          <w:color w:val="212529"/>
          <w:kern w:val="0"/>
          <w14:ligatures w14:val="none"/>
        </w:rPr>
        <w:t>Educate individuals to apply a collaborative approach of evidence-based prevention to address public health issues and manage programs in various settings.</w:t>
      </w:r>
    </w:p>
    <w:p w14:paraId="65630E9B" w14:textId="77777777" w:rsidR="00393013" w:rsidRPr="00393013" w:rsidRDefault="00393013" w:rsidP="00393013">
      <w:pPr>
        <w:numPr>
          <w:ilvl w:val="0"/>
          <w:numId w:val="4"/>
        </w:numPr>
        <w:spacing w:before="100" w:beforeAutospacing="1" w:after="100" w:afterAutospacing="1"/>
        <w:rPr>
          <w:rFonts w:ascii="Arial" w:eastAsia="Times New Roman" w:hAnsi="Arial" w:cs="Arial"/>
          <w:color w:val="212529"/>
          <w:kern w:val="0"/>
          <w14:ligatures w14:val="none"/>
        </w:rPr>
      </w:pPr>
      <w:r w:rsidRPr="00393013">
        <w:rPr>
          <w:rFonts w:ascii="Arial" w:eastAsia="Times New Roman" w:hAnsi="Arial" w:cs="Arial"/>
          <w:color w:val="212529"/>
          <w:kern w:val="0"/>
          <w14:ligatures w14:val="none"/>
        </w:rPr>
        <w:t>Increase the quality and quantity of funded public health-related research, including translational research projects that address established regional priorities.</w:t>
      </w:r>
    </w:p>
    <w:p w14:paraId="2434437A" w14:textId="77777777" w:rsidR="00393013" w:rsidRPr="00393013" w:rsidRDefault="00393013" w:rsidP="00393013">
      <w:pPr>
        <w:numPr>
          <w:ilvl w:val="0"/>
          <w:numId w:val="4"/>
        </w:numPr>
        <w:spacing w:before="100" w:beforeAutospacing="1" w:after="100" w:afterAutospacing="1"/>
        <w:rPr>
          <w:rFonts w:ascii="Arial" w:eastAsia="Times New Roman" w:hAnsi="Arial" w:cs="Arial"/>
          <w:color w:val="212529"/>
          <w:kern w:val="0"/>
          <w14:ligatures w14:val="none"/>
        </w:rPr>
      </w:pPr>
      <w:r w:rsidRPr="00393013">
        <w:rPr>
          <w:rFonts w:ascii="Arial" w:eastAsia="Times New Roman" w:hAnsi="Arial" w:cs="Arial"/>
          <w:color w:val="212529"/>
          <w:kern w:val="0"/>
          <w14:ligatures w14:val="none"/>
        </w:rPr>
        <w:t>Advance the health of communities, particularly in ENC, through community engagement, leadership, advocacy and collaborative efforts with public health agencies and other entities.</w:t>
      </w:r>
    </w:p>
    <w:p w14:paraId="71D9C3C5" w14:textId="77777777" w:rsidR="00393013" w:rsidRPr="00393013" w:rsidRDefault="00393013" w:rsidP="00393013">
      <w:pPr>
        <w:pStyle w:val="NormalWeb"/>
        <w:rPr>
          <w:rFonts w:ascii="Arial" w:hAnsi="Arial" w:cs="Arial"/>
        </w:rPr>
      </w:pPr>
      <w:r w:rsidRPr="00393013">
        <w:rPr>
          <w:rFonts w:ascii="Arial" w:hAnsi="Arial" w:cs="Arial"/>
          <w:b/>
          <w:bCs/>
        </w:rPr>
        <w:t xml:space="preserve">UNIVERSITY </w:t>
      </w:r>
    </w:p>
    <w:p w14:paraId="4A385247" w14:textId="337F5288" w:rsidR="00393013" w:rsidRPr="00393013" w:rsidRDefault="00393013" w:rsidP="00393013">
      <w:pPr>
        <w:pStyle w:val="NormalWeb"/>
        <w:rPr>
          <w:rFonts w:ascii="Arial" w:hAnsi="Arial" w:cs="Arial"/>
        </w:rPr>
      </w:pPr>
      <w:r w:rsidRPr="00393013">
        <w:rPr>
          <w:rFonts w:ascii="Arial" w:hAnsi="Arial" w:cs="Arial"/>
        </w:rPr>
        <w:t>East Carolina University</w:t>
      </w:r>
      <w:r w:rsidR="00E75E10">
        <w:rPr>
          <w:rFonts w:ascii="Arial" w:hAnsi="Arial" w:cs="Arial"/>
        </w:rPr>
        <w:t>®</w:t>
      </w:r>
      <w:r w:rsidRPr="00393013">
        <w:rPr>
          <w:rFonts w:ascii="Arial" w:hAnsi="Arial" w:cs="Arial"/>
        </w:rPr>
        <w:t xml:space="preserve"> is a constituent institution of the University of North Carolina System and has an enrollment of over 29,000 students, making it North Carolina’s third largest institution of higher learning. The main campus is adjacent to downtown Greenville, NC, a city of over </w:t>
      </w:r>
      <w:r w:rsidR="00453144">
        <w:rPr>
          <w:rFonts w:ascii="Arial" w:hAnsi="Arial" w:cs="Arial"/>
        </w:rPr>
        <w:t>8</w:t>
      </w:r>
      <w:r w:rsidRPr="00393013">
        <w:rPr>
          <w:rFonts w:ascii="Arial" w:hAnsi="Arial" w:cs="Arial"/>
        </w:rPr>
        <w:t xml:space="preserve">0,000 people. Greenville is the hub of the eastern North Carolina coastal plain and a business, medical, and educational center. It is 80 miles east of Raleigh, the state capital, accessible by highway and nearby airports, and within easy driving distances of coastal resorts and the Outer Banks. </w:t>
      </w:r>
    </w:p>
    <w:p w14:paraId="6DB9556B" w14:textId="77777777" w:rsidR="00393013" w:rsidRPr="00393013" w:rsidRDefault="00393013" w:rsidP="00393013">
      <w:pPr>
        <w:pStyle w:val="NormalWeb"/>
        <w:rPr>
          <w:rFonts w:ascii="Arial" w:hAnsi="Arial" w:cs="Arial"/>
        </w:rPr>
      </w:pPr>
      <w:r w:rsidRPr="00393013">
        <w:rPr>
          <w:rFonts w:ascii="Arial" w:hAnsi="Arial" w:cs="Arial"/>
          <w:b/>
          <w:bCs/>
        </w:rPr>
        <w:t xml:space="preserve">REQUIREMENTS FOR CANDIDACY </w:t>
      </w:r>
    </w:p>
    <w:p w14:paraId="7A0ECBB9" w14:textId="208C4E25" w:rsidR="00393013" w:rsidRPr="00174509" w:rsidRDefault="00393013" w:rsidP="00393013">
      <w:pPr>
        <w:pStyle w:val="NormalWeb"/>
        <w:rPr>
          <w:rFonts w:ascii="Arial" w:hAnsi="Arial" w:cs="Arial"/>
        </w:rPr>
      </w:pPr>
      <w:r w:rsidRPr="00393013">
        <w:rPr>
          <w:rFonts w:ascii="Arial" w:hAnsi="Arial" w:cs="Arial"/>
        </w:rPr>
        <w:t xml:space="preserve">Bachelor’s degree required from an accredited college or university. Preference is given to candidates </w:t>
      </w:r>
      <w:r>
        <w:rPr>
          <w:rFonts w:ascii="Arial" w:hAnsi="Arial" w:cs="Arial"/>
        </w:rPr>
        <w:t>enrolled in the Master of Public Health degree program</w:t>
      </w:r>
      <w:r w:rsidRPr="00393013">
        <w:rPr>
          <w:rFonts w:ascii="Arial" w:hAnsi="Arial" w:cs="Arial"/>
        </w:rPr>
        <w:t xml:space="preserve">. The candidate must possess an academic background which will satisfy the graduate entrance requirements of East Carolina University. Previous experience in </w:t>
      </w:r>
      <w:r>
        <w:rPr>
          <w:rFonts w:ascii="Arial" w:hAnsi="Arial" w:cs="Arial"/>
        </w:rPr>
        <w:t>research i</w:t>
      </w:r>
      <w:r w:rsidRPr="00393013">
        <w:rPr>
          <w:rFonts w:ascii="Arial" w:hAnsi="Arial" w:cs="Arial"/>
        </w:rPr>
        <w:t>s desired. Evidence of leadership and interpersonal communication skills suited to a rapidly growing, diversified university community</w:t>
      </w:r>
      <w:r>
        <w:rPr>
          <w:rFonts w:ascii="Arial" w:hAnsi="Arial" w:cs="Arial"/>
        </w:rPr>
        <w:t xml:space="preserve"> is also desired</w:t>
      </w:r>
      <w:r w:rsidRPr="00393013">
        <w:rPr>
          <w:rFonts w:ascii="Arial" w:hAnsi="Arial" w:cs="Arial"/>
        </w:rPr>
        <w:t xml:space="preserve">. Familiarity with </w:t>
      </w:r>
      <w:r>
        <w:rPr>
          <w:rFonts w:ascii="Arial" w:hAnsi="Arial" w:cs="Arial"/>
        </w:rPr>
        <w:t>the Institutional Review Board (IRB) process is</w:t>
      </w:r>
      <w:r w:rsidRPr="00393013">
        <w:rPr>
          <w:rFonts w:ascii="Arial" w:hAnsi="Arial" w:cs="Arial"/>
        </w:rPr>
        <w:t xml:space="preserve"> preferred</w:t>
      </w:r>
      <w:r>
        <w:rPr>
          <w:rFonts w:ascii="Arial" w:hAnsi="Arial" w:cs="Arial"/>
        </w:rPr>
        <w:t xml:space="preserve"> but not required</w:t>
      </w:r>
      <w:r w:rsidRPr="00393013">
        <w:rPr>
          <w:rFonts w:ascii="Arial" w:hAnsi="Arial" w:cs="Arial"/>
        </w:rPr>
        <w:t xml:space="preserve">. </w:t>
      </w:r>
      <w:r w:rsidR="00174509">
        <w:rPr>
          <w:rFonts w:ascii="Arial" w:hAnsi="Arial" w:cs="Arial"/>
          <w:b/>
          <w:bCs/>
        </w:rPr>
        <w:t>This position is in person, GA will need to able to come to ECU Health Sciences Campus.</w:t>
      </w:r>
    </w:p>
    <w:p w14:paraId="54EFB2BA" w14:textId="77777777" w:rsidR="00393013" w:rsidRPr="00393013" w:rsidRDefault="00393013" w:rsidP="00453144">
      <w:pPr>
        <w:pStyle w:val="NormalWeb"/>
        <w:rPr>
          <w:rFonts w:ascii="Arial" w:hAnsi="Arial" w:cs="Arial"/>
        </w:rPr>
      </w:pPr>
      <w:r w:rsidRPr="00393013">
        <w:rPr>
          <w:rFonts w:ascii="Arial" w:hAnsi="Arial" w:cs="Arial"/>
          <w:b/>
          <w:bCs/>
        </w:rPr>
        <w:t xml:space="preserve">GENERAL RESPONSIBILITIES </w:t>
      </w:r>
    </w:p>
    <w:p w14:paraId="0AA86F54" w14:textId="478B3DC8" w:rsidR="00393013" w:rsidRPr="00393013" w:rsidRDefault="00393013" w:rsidP="00453144">
      <w:pPr>
        <w:pStyle w:val="NormalWeb"/>
        <w:rPr>
          <w:rFonts w:ascii="Arial" w:hAnsi="Arial" w:cs="Arial"/>
        </w:rPr>
      </w:pPr>
      <w:r w:rsidRPr="00393013">
        <w:rPr>
          <w:rFonts w:ascii="Arial" w:hAnsi="Arial" w:cs="Arial"/>
        </w:rPr>
        <w:t xml:space="preserve">The </w:t>
      </w:r>
      <w:r>
        <w:rPr>
          <w:rFonts w:ascii="Arial" w:hAnsi="Arial" w:cs="Arial"/>
        </w:rPr>
        <w:t>Public Health</w:t>
      </w:r>
      <w:r w:rsidRPr="00393013">
        <w:rPr>
          <w:rFonts w:ascii="Arial" w:hAnsi="Arial" w:cs="Arial"/>
        </w:rPr>
        <w:t xml:space="preserve"> Graduate Assistant is expected to fulfill the following general responsibilities: </w:t>
      </w:r>
    </w:p>
    <w:p w14:paraId="3F9A8068" w14:textId="77777777" w:rsidR="00B55263" w:rsidRDefault="00393013" w:rsidP="00393013">
      <w:pPr>
        <w:pStyle w:val="NormalWeb"/>
        <w:numPr>
          <w:ilvl w:val="0"/>
          <w:numId w:val="2"/>
        </w:numPr>
        <w:rPr>
          <w:rFonts w:ascii="Arial" w:hAnsi="Arial" w:cs="Arial"/>
        </w:rPr>
      </w:pPr>
      <w:r w:rsidRPr="00393013">
        <w:rPr>
          <w:rFonts w:ascii="Arial" w:hAnsi="Arial" w:cs="Arial"/>
        </w:rPr>
        <w:lastRenderedPageBreak/>
        <w:t xml:space="preserve">Assist in the </w:t>
      </w:r>
      <w:r>
        <w:rPr>
          <w:rFonts w:ascii="Arial" w:hAnsi="Arial" w:cs="Arial"/>
        </w:rPr>
        <w:t xml:space="preserve">submission of a packet to the Institutional Review Board </w:t>
      </w:r>
    </w:p>
    <w:p w14:paraId="0069D782" w14:textId="12E6FA54" w:rsidR="00174509" w:rsidRDefault="00174509" w:rsidP="00393013">
      <w:pPr>
        <w:pStyle w:val="NormalWeb"/>
        <w:numPr>
          <w:ilvl w:val="0"/>
          <w:numId w:val="2"/>
        </w:numPr>
        <w:rPr>
          <w:rFonts w:ascii="Arial" w:hAnsi="Arial" w:cs="Arial"/>
        </w:rPr>
      </w:pPr>
      <w:r>
        <w:rPr>
          <w:rFonts w:ascii="Arial" w:hAnsi="Arial" w:cs="Arial"/>
        </w:rPr>
        <w:t xml:space="preserve">Program survey questionnaires into </w:t>
      </w:r>
      <w:proofErr w:type="spellStart"/>
      <w:r>
        <w:rPr>
          <w:rFonts w:ascii="Arial" w:hAnsi="Arial" w:cs="Arial"/>
        </w:rPr>
        <w:t>REDCap</w:t>
      </w:r>
      <w:proofErr w:type="spellEnd"/>
      <w:r>
        <w:rPr>
          <w:rFonts w:ascii="Arial" w:hAnsi="Arial" w:cs="Arial"/>
        </w:rPr>
        <w:t xml:space="preserve"> application</w:t>
      </w:r>
    </w:p>
    <w:p w14:paraId="7AC39040" w14:textId="33E4D55F" w:rsidR="00393013" w:rsidRDefault="00B55263" w:rsidP="00393013">
      <w:pPr>
        <w:pStyle w:val="NormalWeb"/>
        <w:numPr>
          <w:ilvl w:val="0"/>
          <w:numId w:val="2"/>
        </w:numPr>
        <w:rPr>
          <w:rFonts w:ascii="Arial" w:hAnsi="Arial" w:cs="Arial"/>
        </w:rPr>
      </w:pPr>
      <w:r>
        <w:rPr>
          <w:rFonts w:ascii="Arial" w:hAnsi="Arial" w:cs="Arial"/>
        </w:rPr>
        <w:t>Assist in data collection</w:t>
      </w:r>
    </w:p>
    <w:p w14:paraId="1297BB17" w14:textId="2E473D99" w:rsidR="00174509" w:rsidRDefault="00174509" w:rsidP="00174509">
      <w:pPr>
        <w:pStyle w:val="NormalWeb"/>
        <w:numPr>
          <w:ilvl w:val="1"/>
          <w:numId w:val="2"/>
        </w:numPr>
        <w:rPr>
          <w:rFonts w:ascii="Arial" w:hAnsi="Arial" w:cs="Arial"/>
        </w:rPr>
      </w:pPr>
      <w:r>
        <w:rPr>
          <w:rFonts w:ascii="Arial" w:hAnsi="Arial" w:cs="Arial"/>
        </w:rPr>
        <w:t>Consent potential participants</w:t>
      </w:r>
    </w:p>
    <w:p w14:paraId="725A749A" w14:textId="63BA30BE" w:rsidR="00174509" w:rsidRDefault="00174509" w:rsidP="00174509">
      <w:pPr>
        <w:pStyle w:val="NormalWeb"/>
        <w:numPr>
          <w:ilvl w:val="1"/>
          <w:numId w:val="2"/>
        </w:numPr>
        <w:rPr>
          <w:rFonts w:ascii="Arial" w:hAnsi="Arial" w:cs="Arial"/>
        </w:rPr>
      </w:pPr>
      <w:r>
        <w:rPr>
          <w:rFonts w:ascii="Arial" w:hAnsi="Arial" w:cs="Arial"/>
        </w:rPr>
        <w:t>Answer and return phone messages from potential participants</w:t>
      </w:r>
    </w:p>
    <w:p w14:paraId="3764B37E" w14:textId="39A3C577" w:rsidR="00174509" w:rsidRDefault="00174509" w:rsidP="00174509">
      <w:pPr>
        <w:pStyle w:val="NormalWeb"/>
        <w:numPr>
          <w:ilvl w:val="1"/>
          <w:numId w:val="2"/>
        </w:numPr>
        <w:rPr>
          <w:rFonts w:ascii="Arial" w:hAnsi="Arial" w:cs="Arial"/>
        </w:rPr>
      </w:pPr>
      <w:r>
        <w:rPr>
          <w:rFonts w:ascii="Arial" w:hAnsi="Arial" w:cs="Arial"/>
        </w:rPr>
        <w:t>Schedule participants for follow-up appointments</w:t>
      </w:r>
    </w:p>
    <w:p w14:paraId="285B2288" w14:textId="264889A4" w:rsidR="00174509" w:rsidRDefault="00174509" w:rsidP="00174509">
      <w:pPr>
        <w:pStyle w:val="NormalWeb"/>
        <w:numPr>
          <w:ilvl w:val="1"/>
          <w:numId w:val="2"/>
        </w:numPr>
        <w:rPr>
          <w:rFonts w:ascii="Arial" w:hAnsi="Arial" w:cs="Arial"/>
        </w:rPr>
      </w:pPr>
      <w:r>
        <w:rPr>
          <w:rFonts w:ascii="Arial" w:hAnsi="Arial" w:cs="Arial"/>
        </w:rPr>
        <w:t>Run data collection sessions (survey, breath samples)</w:t>
      </w:r>
    </w:p>
    <w:p w14:paraId="799E1B64" w14:textId="77777777" w:rsidR="00853CB8" w:rsidRDefault="00853CB8" w:rsidP="00853CB8">
      <w:pPr>
        <w:pStyle w:val="NormalWeb"/>
        <w:numPr>
          <w:ilvl w:val="0"/>
          <w:numId w:val="2"/>
        </w:numPr>
        <w:rPr>
          <w:rFonts w:ascii="Arial" w:hAnsi="Arial" w:cs="Arial"/>
        </w:rPr>
      </w:pPr>
      <w:r>
        <w:rPr>
          <w:rFonts w:ascii="Arial" w:hAnsi="Arial" w:cs="Arial"/>
        </w:rPr>
        <w:t>Data cleaning and management as needed – training will be provided</w:t>
      </w:r>
    </w:p>
    <w:p w14:paraId="418DBB92" w14:textId="77777777" w:rsidR="00853CB8" w:rsidRDefault="00853CB8" w:rsidP="00853CB8">
      <w:pPr>
        <w:pStyle w:val="NormalWeb"/>
        <w:numPr>
          <w:ilvl w:val="1"/>
          <w:numId w:val="2"/>
        </w:numPr>
        <w:rPr>
          <w:rFonts w:ascii="Arial" w:hAnsi="Arial" w:cs="Arial"/>
        </w:rPr>
      </w:pPr>
      <w:r>
        <w:rPr>
          <w:rFonts w:ascii="Arial" w:hAnsi="Arial" w:cs="Arial"/>
        </w:rPr>
        <w:t>Input data collected from surveys</w:t>
      </w:r>
    </w:p>
    <w:p w14:paraId="7561AD9F" w14:textId="77777777" w:rsidR="00853CB8" w:rsidRDefault="00853CB8" w:rsidP="00853CB8">
      <w:pPr>
        <w:pStyle w:val="NormalWeb"/>
        <w:numPr>
          <w:ilvl w:val="1"/>
          <w:numId w:val="2"/>
        </w:numPr>
        <w:rPr>
          <w:rFonts w:ascii="Arial" w:hAnsi="Arial" w:cs="Arial"/>
        </w:rPr>
      </w:pPr>
      <w:r>
        <w:rPr>
          <w:rFonts w:ascii="Arial" w:hAnsi="Arial" w:cs="Arial"/>
        </w:rPr>
        <w:t>Keep a cleaned and usable dataset up to date at pre-specified data freeze points</w:t>
      </w:r>
    </w:p>
    <w:p w14:paraId="0B675B3B" w14:textId="77777777" w:rsidR="00853CB8" w:rsidRPr="00393013" w:rsidRDefault="00853CB8" w:rsidP="00853CB8">
      <w:pPr>
        <w:pStyle w:val="NormalWeb"/>
        <w:rPr>
          <w:rFonts w:ascii="Arial" w:hAnsi="Arial" w:cs="Arial"/>
        </w:rPr>
      </w:pPr>
    </w:p>
    <w:p w14:paraId="5B314B9F" w14:textId="17FD45FB" w:rsidR="00393013" w:rsidRPr="00393013" w:rsidRDefault="00393013" w:rsidP="00453144">
      <w:pPr>
        <w:pStyle w:val="NormalWeb"/>
        <w:rPr>
          <w:rFonts w:ascii="Arial" w:hAnsi="Arial" w:cs="Arial"/>
        </w:rPr>
      </w:pPr>
      <w:r w:rsidRPr="00393013">
        <w:rPr>
          <w:rFonts w:ascii="Arial" w:hAnsi="Arial" w:cs="Arial"/>
          <w:b/>
          <w:bCs/>
        </w:rPr>
        <w:t xml:space="preserve">DATES OF EMPLOYMENT &amp; COMPENSATION </w:t>
      </w:r>
    </w:p>
    <w:p w14:paraId="0D2F0076" w14:textId="18E25050" w:rsidR="00393013" w:rsidRPr="00393013" w:rsidRDefault="00393013" w:rsidP="00453144">
      <w:pPr>
        <w:pStyle w:val="NormalWeb"/>
        <w:numPr>
          <w:ilvl w:val="0"/>
          <w:numId w:val="3"/>
        </w:numPr>
        <w:tabs>
          <w:tab w:val="clear" w:pos="720"/>
          <w:tab w:val="num" w:pos="0"/>
        </w:tabs>
        <w:spacing w:after="0" w:afterAutospacing="0"/>
        <w:ind w:left="0"/>
        <w:rPr>
          <w:rFonts w:ascii="Arial" w:hAnsi="Arial" w:cs="Arial"/>
        </w:rPr>
      </w:pPr>
      <w:r w:rsidRPr="00393013">
        <w:rPr>
          <w:rFonts w:ascii="Arial" w:hAnsi="Arial" w:cs="Arial"/>
        </w:rPr>
        <w:t xml:space="preserve">Expected work dates are </w:t>
      </w:r>
      <w:r w:rsidR="00B27071">
        <w:rPr>
          <w:rFonts w:ascii="Arial" w:hAnsi="Arial" w:cs="Arial"/>
        </w:rPr>
        <w:t>August 26</w:t>
      </w:r>
      <w:r w:rsidRPr="00393013">
        <w:rPr>
          <w:rFonts w:ascii="Arial" w:hAnsi="Arial" w:cs="Arial"/>
        </w:rPr>
        <w:t>, 2024</w:t>
      </w:r>
      <w:r w:rsidR="00174509">
        <w:rPr>
          <w:rFonts w:ascii="Arial" w:hAnsi="Arial" w:cs="Arial"/>
        </w:rPr>
        <w:t xml:space="preserve"> </w:t>
      </w:r>
      <w:r w:rsidRPr="00393013">
        <w:rPr>
          <w:rFonts w:ascii="Arial" w:hAnsi="Arial" w:cs="Arial"/>
        </w:rPr>
        <w:t xml:space="preserve">– </w:t>
      </w:r>
      <w:r w:rsidR="00B27071">
        <w:rPr>
          <w:rFonts w:ascii="Arial" w:hAnsi="Arial" w:cs="Arial"/>
        </w:rPr>
        <w:t>December</w:t>
      </w:r>
      <w:r w:rsidRPr="00393013">
        <w:rPr>
          <w:rFonts w:ascii="Arial" w:hAnsi="Arial" w:cs="Arial"/>
        </w:rPr>
        <w:t xml:space="preserve"> </w:t>
      </w:r>
      <w:r w:rsidR="00623873">
        <w:rPr>
          <w:rFonts w:ascii="Arial" w:hAnsi="Arial" w:cs="Arial"/>
        </w:rPr>
        <w:t>4</w:t>
      </w:r>
      <w:r w:rsidRPr="00393013">
        <w:rPr>
          <w:rFonts w:ascii="Arial" w:hAnsi="Arial" w:cs="Arial"/>
        </w:rPr>
        <w:t>, 2024 (excluding all student observed Holidays)</w:t>
      </w:r>
      <w:r w:rsidR="00416F88">
        <w:rPr>
          <w:rFonts w:ascii="Arial" w:hAnsi="Arial" w:cs="Arial"/>
        </w:rPr>
        <w:t xml:space="preserve">, </w:t>
      </w:r>
      <w:r w:rsidR="00B27071">
        <w:rPr>
          <w:rFonts w:ascii="Arial" w:hAnsi="Arial" w:cs="Arial"/>
        </w:rPr>
        <w:t>2</w:t>
      </w:r>
      <w:r w:rsidR="00416F88">
        <w:rPr>
          <w:rFonts w:ascii="Arial" w:hAnsi="Arial" w:cs="Arial"/>
        </w:rPr>
        <w:t>0 hours per week</w:t>
      </w:r>
      <w:r w:rsidRPr="00393013">
        <w:rPr>
          <w:rFonts w:ascii="Arial" w:hAnsi="Arial" w:cs="Arial"/>
        </w:rPr>
        <w:t xml:space="preserve">. </w:t>
      </w:r>
    </w:p>
    <w:p w14:paraId="5F315F58" w14:textId="7AAAC048" w:rsidR="00393013" w:rsidRPr="00393013" w:rsidRDefault="00393013" w:rsidP="00453144">
      <w:pPr>
        <w:pStyle w:val="NormalWeb"/>
        <w:numPr>
          <w:ilvl w:val="0"/>
          <w:numId w:val="3"/>
        </w:numPr>
        <w:tabs>
          <w:tab w:val="clear" w:pos="720"/>
          <w:tab w:val="num" w:pos="0"/>
        </w:tabs>
        <w:spacing w:after="0" w:afterAutospacing="0"/>
        <w:ind w:left="0"/>
        <w:rPr>
          <w:rFonts w:ascii="Arial" w:hAnsi="Arial" w:cs="Arial"/>
        </w:rPr>
      </w:pPr>
      <w:r w:rsidRPr="00393013">
        <w:rPr>
          <w:rFonts w:ascii="Arial" w:hAnsi="Arial" w:cs="Arial"/>
        </w:rPr>
        <w:t xml:space="preserve">Stipend of </w:t>
      </w:r>
      <w:r w:rsidRPr="00174509">
        <w:rPr>
          <w:rFonts w:ascii="Arial" w:hAnsi="Arial" w:cs="Arial"/>
        </w:rPr>
        <w:t>$</w:t>
      </w:r>
      <w:r w:rsidR="00623873">
        <w:rPr>
          <w:rFonts w:ascii="Arial" w:hAnsi="Arial" w:cs="Arial"/>
        </w:rPr>
        <w:t>5</w:t>
      </w:r>
      <w:r w:rsidRPr="00174509">
        <w:rPr>
          <w:rFonts w:ascii="Arial" w:hAnsi="Arial" w:cs="Arial"/>
        </w:rPr>
        <w:t>,</w:t>
      </w:r>
      <w:r w:rsidR="00623873">
        <w:rPr>
          <w:rFonts w:ascii="Arial" w:hAnsi="Arial" w:cs="Arial"/>
        </w:rPr>
        <w:t>0</w:t>
      </w:r>
      <w:r w:rsidR="00B27071" w:rsidRPr="00174509">
        <w:rPr>
          <w:rFonts w:ascii="Arial" w:hAnsi="Arial" w:cs="Arial"/>
        </w:rPr>
        <w:t>0</w:t>
      </w:r>
      <w:r w:rsidR="00480D36" w:rsidRPr="00174509">
        <w:rPr>
          <w:rFonts w:ascii="Arial" w:hAnsi="Arial" w:cs="Arial"/>
        </w:rPr>
        <w:t>0</w:t>
      </w:r>
      <w:r w:rsidRPr="00174509">
        <w:rPr>
          <w:rFonts w:ascii="Arial" w:hAnsi="Arial" w:cs="Arial"/>
        </w:rPr>
        <w:t>.00</w:t>
      </w:r>
      <w:r w:rsidRPr="00393013">
        <w:rPr>
          <w:rFonts w:ascii="Arial" w:hAnsi="Arial" w:cs="Arial"/>
        </w:rPr>
        <w:t xml:space="preserve">, for </w:t>
      </w:r>
      <w:r w:rsidR="0076580E">
        <w:rPr>
          <w:rFonts w:ascii="Arial" w:hAnsi="Arial" w:cs="Arial"/>
        </w:rPr>
        <w:t>~</w:t>
      </w:r>
      <w:r w:rsidR="00480D36">
        <w:rPr>
          <w:rFonts w:ascii="Arial" w:hAnsi="Arial" w:cs="Arial"/>
        </w:rPr>
        <w:t>4</w:t>
      </w:r>
      <w:r w:rsidRPr="00393013">
        <w:rPr>
          <w:rFonts w:ascii="Arial" w:hAnsi="Arial" w:cs="Arial"/>
        </w:rPr>
        <w:t xml:space="preserve"> months. </w:t>
      </w:r>
    </w:p>
    <w:p w14:paraId="71945F35" w14:textId="08BF6868" w:rsidR="00393013" w:rsidRPr="00393013" w:rsidRDefault="00393013" w:rsidP="00453144">
      <w:pPr>
        <w:pStyle w:val="NormalWeb"/>
        <w:numPr>
          <w:ilvl w:val="0"/>
          <w:numId w:val="3"/>
        </w:numPr>
        <w:tabs>
          <w:tab w:val="clear" w:pos="720"/>
          <w:tab w:val="num" w:pos="0"/>
        </w:tabs>
        <w:spacing w:after="0" w:afterAutospacing="0"/>
        <w:ind w:left="0"/>
        <w:rPr>
          <w:rFonts w:ascii="Arial" w:hAnsi="Arial" w:cs="Arial"/>
        </w:rPr>
      </w:pPr>
      <w:r w:rsidRPr="00393013">
        <w:rPr>
          <w:rFonts w:ascii="Arial" w:hAnsi="Arial" w:cs="Arial"/>
        </w:rPr>
        <w:t xml:space="preserve">This position is supported by auxiliary funding sources, filling of this position is contingent upon the continuing availability of these funds. </w:t>
      </w:r>
    </w:p>
    <w:p w14:paraId="340C33B7" w14:textId="73D7B58D" w:rsidR="003B415D" w:rsidRDefault="00393013" w:rsidP="003B415D">
      <w:pPr>
        <w:pStyle w:val="NormalWeb"/>
        <w:numPr>
          <w:ilvl w:val="0"/>
          <w:numId w:val="3"/>
        </w:numPr>
        <w:tabs>
          <w:tab w:val="clear" w:pos="720"/>
          <w:tab w:val="num" w:pos="0"/>
        </w:tabs>
        <w:spacing w:after="0" w:afterAutospacing="0"/>
        <w:ind w:left="0"/>
        <w:rPr>
          <w:rFonts w:ascii="Arial" w:hAnsi="Arial" w:cs="Arial"/>
        </w:rPr>
      </w:pPr>
      <w:r w:rsidRPr="00393013">
        <w:rPr>
          <w:rFonts w:ascii="Arial" w:hAnsi="Arial" w:cs="Arial"/>
        </w:rPr>
        <w:t xml:space="preserve">Position is open until filled. Applicant review will begin immediately. </w:t>
      </w:r>
    </w:p>
    <w:p w14:paraId="4439C5DE" w14:textId="77777777" w:rsidR="003B415D" w:rsidRPr="003B415D" w:rsidRDefault="003B415D" w:rsidP="003B415D">
      <w:pPr>
        <w:pStyle w:val="NormalWeb"/>
        <w:spacing w:after="0" w:afterAutospacing="0"/>
        <w:rPr>
          <w:rFonts w:ascii="Arial" w:hAnsi="Arial" w:cs="Arial"/>
        </w:rPr>
      </w:pPr>
    </w:p>
    <w:p w14:paraId="5BB35E7E" w14:textId="7768BE65" w:rsidR="003B415D" w:rsidRDefault="00393013" w:rsidP="003B415D">
      <w:pPr>
        <w:pStyle w:val="NormalWeb"/>
        <w:spacing w:before="0" w:beforeAutospacing="0" w:after="0" w:afterAutospacing="0"/>
        <w:rPr>
          <w:rFonts w:ascii="Arial" w:hAnsi="Arial" w:cs="Arial"/>
          <w:b/>
          <w:bCs/>
        </w:rPr>
      </w:pPr>
      <w:r w:rsidRPr="00393013">
        <w:rPr>
          <w:rFonts w:ascii="Arial" w:hAnsi="Arial" w:cs="Arial"/>
          <w:b/>
          <w:bCs/>
        </w:rPr>
        <w:t xml:space="preserve">APPLICATION PROCESS </w:t>
      </w:r>
    </w:p>
    <w:p w14:paraId="10CED84F" w14:textId="77777777" w:rsidR="00706BE3" w:rsidRPr="003B415D" w:rsidRDefault="00706BE3" w:rsidP="003B415D">
      <w:pPr>
        <w:pStyle w:val="NormalWeb"/>
        <w:spacing w:before="0" w:beforeAutospacing="0" w:after="0" w:afterAutospacing="0"/>
        <w:rPr>
          <w:rFonts w:ascii="Arial" w:hAnsi="Arial" w:cs="Arial"/>
          <w:b/>
          <w:bCs/>
        </w:rPr>
      </w:pPr>
    </w:p>
    <w:p w14:paraId="0F993451" w14:textId="7E374E6D" w:rsidR="009111FE" w:rsidRPr="009111FE" w:rsidRDefault="009111FE" w:rsidP="003B415D">
      <w:pPr>
        <w:autoSpaceDE w:val="0"/>
        <w:autoSpaceDN w:val="0"/>
        <w:rPr>
          <w:rFonts w:ascii="Arial" w:hAnsi="Arial" w:cs="Arial"/>
        </w:rPr>
      </w:pPr>
      <w:r w:rsidRPr="009111FE">
        <w:rPr>
          <w:rFonts w:ascii="Arial" w:hAnsi="Arial" w:cs="Arial"/>
        </w:rPr>
        <w:t xml:space="preserve">Submit to </w:t>
      </w:r>
      <w:hyperlink r:id="rId5" w:history="1">
        <w:r w:rsidRPr="001840BE">
          <w:rPr>
            <w:rStyle w:val="Hyperlink"/>
            <w:rFonts w:ascii="Arial" w:hAnsi="Arial" w:cs="Arial"/>
          </w:rPr>
          <w:t>cliffordj22@ecu.edu</w:t>
        </w:r>
      </w:hyperlink>
      <w:r>
        <w:rPr>
          <w:rFonts w:ascii="Arial" w:hAnsi="Arial" w:cs="Arial"/>
        </w:rPr>
        <w:t xml:space="preserve"> </w:t>
      </w:r>
    </w:p>
    <w:p w14:paraId="0378B9B5" w14:textId="77777777" w:rsidR="009111FE" w:rsidRPr="009111FE" w:rsidRDefault="009111FE" w:rsidP="009111FE">
      <w:pPr>
        <w:pStyle w:val="ListParagraph"/>
        <w:numPr>
          <w:ilvl w:val="0"/>
          <w:numId w:val="5"/>
        </w:numPr>
        <w:autoSpaceDE w:val="0"/>
        <w:autoSpaceDN w:val="0"/>
        <w:rPr>
          <w:rFonts w:ascii="Arial" w:hAnsi="Arial" w:cs="Arial"/>
        </w:rPr>
      </w:pPr>
      <w:r w:rsidRPr="009111FE">
        <w:rPr>
          <w:rFonts w:ascii="Arial" w:hAnsi="Arial" w:cs="Arial"/>
          <w:b/>
          <w:bCs/>
        </w:rPr>
        <w:t>A</w:t>
      </w:r>
      <w:r w:rsidRPr="009111FE">
        <w:rPr>
          <w:rFonts w:ascii="Arial" w:hAnsi="Arial" w:cs="Arial"/>
        </w:rPr>
        <w:t xml:space="preserve"> </w:t>
      </w:r>
      <w:r w:rsidRPr="009111FE">
        <w:rPr>
          <w:rFonts w:ascii="Arial" w:hAnsi="Arial" w:cs="Arial"/>
          <w:b/>
          <w:bCs/>
        </w:rPr>
        <w:t>PDF of your resume</w:t>
      </w:r>
    </w:p>
    <w:p w14:paraId="497903A9" w14:textId="77777777" w:rsidR="009111FE" w:rsidRPr="009111FE" w:rsidRDefault="009111FE" w:rsidP="009111FE">
      <w:pPr>
        <w:pStyle w:val="ListParagraph"/>
        <w:numPr>
          <w:ilvl w:val="0"/>
          <w:numId w:val="5"/>
        </w:numPr>
        <w:autoSpaceDE w:val="0"/>
        <w:autoSpaceDN w:val="0"/>
        <w:rPr>
          <w:rFonts w:ascii="Arial" w:hAnsi="Arial" w:cs="Arial"/>
        </w:rPr>
      </w:pPr>
      <w:r w:rsidRPr="009111FE">
        <w:rPr>
          <w:rFonts w:ascii="Arial" w:hAnsi="Arial" w:cs="Arial"/>
          <w:b/>
          <w:bCs/>
        </w:rPr>
        <w:t>A cover letter</w:t>
      </w:r>
      <w:r w:rsidRPr="009111FE">
        <w:rPr>
          <w:rFonts w:ascii="Arial" w:hAnsi="Arial" w:cs="Arial"/>
        </w:rPr>
        <w:t xml:space="preserve"> explaining:</w:t>
      </w:r>
    </w:p>
    <w:p w14:paraId="428E38FF" w14:textId="77777777" w:rsidR="009111FE" w:rsidRPr="009111FE" w:rsidRDefault="009111FE" w:rsidP="009111FE">
      <w:pPr>
        <w:pStyle w:val="ListParagraph"/>
        <w:numPr>
          <w:ilvl w:val="1"/>
          <w:numId w:val="5"/>
        </w:numPr>
        <w:autoSpaceDE w:val="0"/>
        <w:autoSpaceDN w:val="0"/>
        <w:rPr>
          <w:rFonts w:ascii="Arial" w:hAnsi="Arial" w:cs="Arial"/>
        </w:rPr>
      </w:pPr>
      <w:r w:rsidRPr="009111FE">
        <w:rPr>
          <w:rFonts w:ascii="Arial" w:hAnsi="Arial" w:cs="Arial"/>
        </w:rPr>
        <w:t>Why you are interested in the position</w:t>
      </w:r>
    </w:p>
    <w:p w14:paraId="652D56DE" w14:textId="77777777" w:rsidR="009111FE" w:rsidRPr="009111FE" w:rsidRDefault="009111FE" w:rsidP="009111FE">
      <w:pPr>
        <w:pStyle w:val="ListParagraph"/>
        <w:numPr>
          <w:ilvl w:val="1"/>
          <w:numId w:val="5"/>
        </w:numPr>
        <w:autoSpaceDE w:val="0"/>
        <w:autoSpaceDN w:val="0"/>
        <w:rPr>
          <w:rFonts w:ascii="Arial" w:hAnsi="Arial" w:cs="Arial"/>
        </w:rPr>
      </w:pPr>
      <w:r w:rsidRPr="009111FE">
        <w:rPr>
          <w:rFonts w:ascii="Arial" w:hAnsi="Arial" w:cs="Arial"/>
        </w:rPr>
        <w:t>How it will fit into your academic pursuits</w:t>
      </w:r>
    </w:p>
    <w:p w14:paraId="176A6063" w14:textId="77777777" w:rsidR="009111FE" w:rsidRPr="009111FE" w:rsidRDefault="009111FE" w:rsidP="009111FE">
      <w:pPr>
        <w:pStyle w:val="ListParagraph"/>
        <w:numPr>
          <w:ilvl w:val="1"/>
          <w:numId w:val="5"/>
        </w:numPr>
        <w:autoSpaceDE w:val="0"/>
        <w:autoSpaceDN w:val="0"/>
        <w:rPr>
          <w:rFonts w:ascii="Arial" w:hAnsi="Arial" w:cs="Arial"/>
        </w:rPr>
      </w:pPr>
      <w:r w:rsidRPr="009111FE">
        <w:rPr>
          <w:rFonts w:ascii="Arial" w:hAnsi="Arial" w:cs="Arial"/>
        </w:rPr>
        <w:t xml:space="preserve">Your related experiences and skills </w:t>
      </w:r>
    </w:p>
    <w:p w14:paraId="76302466" w14:textId="6D5EEDE2" w:rsidR="009111FE" w:rsidRPr="00706BE3" w:rsidRDefault="009111FE" w:rsidP="00B27071">
      <w:pPr>
        <w:pStyle w:val="ListParagraph"/>
        <w:autoSpaceDE w:val="0"/>
        <w:autoSpaceDN w:val="0"/>
        <w:ind w:left="780"/>
        <w:rPr>
          <w:rFonts w:ascii="Arial" w:hAnsi="Arial" w:cs="Arial"/>
        </w:rPr>
      </w:pPr>
    </w:p>
    <w:p w14:paraId="02A369D8" w14:textId="77777777" w:rsidR="009111FE" w:rsidRPr="004E3793" w:rsidRDefault="009111FE" w:rsidP="009111FE">
      <w:pPr>
        <w:autoSpaceDE w:val="0"/>
        <w:autoSpaceDN w:val="0"/>
      </w:pPr>
    </w:p>
    <w:p w14:paraId="6C9EDCED" w14:textId="015A8E05" w:rsidR="009111FE" w:rsidRPr="009111FE" w:rsidRDefault="009111FE" w:rsidP="009111FE">
      <w:pPr>
        <w:autoSpaceDE w:val="0"/>
        <w:autoSpaceDN w:val="0"/>
        <w:rPr>
          <w:rFonts w:ascii="Arial" w:hAnsi="Arial" w:cs="Arial"/>
        </w:rPr>
      </w:pPr>
      <w:r w:rsidRPr="009111FE">
        <w:rPr>
          <w:rFonts w:ascii="Arial" w:hAnsi="Arial" w:cs="Arial"/>
          <w:noProof/>
        </w:rPr>
        <mc:AlternateContent>
          <mc:Choice Requires="wps">
            <w:drawing>
              <wp:anchor distT="45720" distB="45720" distL="114300" distR="114300" simplePos="0" relativeHeight="251659264" behindDoc="0" locked="0" layoutInCell="1" allowOverlap="1" wp14:anchorId="258E691C" wp14:editId="63631822">
                <wp:simplePos x="0" y="0"/>
                <wp:positionH relativeFrom="margin">
                  <wp:posOffset>2447925</wp:posOffset>
                </wp:positionH>
                <wp:positionV relativeFrom="page">
                  <wp:posOffset>9686925</wp:posOffset>
                </wp:positionV>
                <wp:extent cx="1590675" cy="2317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1775"/>
                        </a:xfrm>
                        <a:prstGeom prst="rect">
                          <a:avLst/>
                        </a:prstGeom>
                        <a:solidFill>
                          <a:srgbClr val="FFFFFF"/>
                        </a:solidFill>
                        <a:ln w="9525">
                          <a:solidFill>
                            <a:srgbClr val="000000"/>
                          </a:solidFill>
                          <a:miter lim="800000"/>
                          <a:headEnd/>
                          <a:tailEnd/>
                        </a:ln>
                      </wps:spPr>
                      <wps:txbx>
                        <w:txbxContent>
                          <w:p w14:paraId="5166CB67" w14:textId="77777777" w:rsidR="009111FE" w:rsidRPr="00476073" w:rsidRDefault="009111FE" w:rsidP="009111FE">
                            <w:pPr>
                              <w:rPr>
                                <w:sz w:val="18"/>
                                <w:szCs w:val="18"/>
                              </w:rPr>
                            </w:pPr>
                            <w:r w:rsidRPr="00476073">
                              <w:rPr>
                                <w:sz w:val="18"/>
                                <w:szCs w:val="18"/>
                              </w:rPr>
                              <w:t>Final Revisions, Apr 19, 202</w:t>
                            </w:r>
                            <w:r>
                              <w:rPr>
                                <w:sz w:val="18"/>
                                <w:szCs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E691C" id="_x0000_t202" coordsize="21600,21600" o:spt="202" path="m,l,21600r21600,l21600,xe">
                <v:stroke joinstyle="miter"/>
                <v:path gradientshapeok="t" o:connecttype="rect"/>
              </v:shapetype>
              <v:shape id="Text Box 2" o:spid="_x0000_s1026" type="#_x0000_t202" style="position:absolute;margin-left:192.75pt;margin-top:762.75pt;width:125.25pt;height:18.2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">
                <v:textbox style="mso-fit-shape-to-text:t">
                  <w:txbxContent>
                    <w:p w14:paraId="5166CB67" w14:textId="77777777" w:rsidR="009111FE" w:rsidRPr="00476073" w:rsidRDefault="009111FE" w:rsidP="009111FE">
                      <w:pPr>
                        <w:rPr>
                          <w:sz w:val="18"/>
                          <w:szCs w:val="18"/>
                        </w:rPr>
                      </w:pPr>
                      <w:r w:rsidRPr="00476073">
                        <w:rPr>
                          <w:sz w:val="18"/>
                          <w:szCs w:val="18"/>
                        </w:rPr>
                        <w:t>Final Revisions, Apr 19, 202</w:t>
                      </w:r>
                      <w:r>
                        <w:rPr>
                          <w:sz w:val="18"/>
                          <w:szCs w:val="18"/>
                        </w:rPr>
                        <w:t>3</w:t>
                      </w:r>
                    </w:p>
                  </w:txbxContent>
                </v:textbox>
                <w10:wrap type="square" anchorx="margin" anchory="page"/>
              </v:shape>
            </w:pict>
          </mc:Fallback>
        </mc:AlternateContent>
      </w:r>
      <w:r w:rsidRPr="009111FE">
        <w:rPr>
          <w:rFonts w:ascii="Arial" w:hAnsi="Arial" w:cs="Arial"/>
        </w:rPr>
        <w:t xml:space="preserve">For additional information about this specific Graduate Assistantship, contact </w:t>
      </w:r>
      <w:r>
        <w:rPr>
          <w:rFonts w:ascii="Arial" w:hAnsi="Arial" w:cs="Arial"/>
        </w:rPr>
        <w:t>Dr</w:t>
      </w:r>
      <w:r w:rsidR="000B412C">
        <w:rPr>
          <w:rFonts w:ascii="Arial" w:hAnsi="Arial" w:cs="Arial"/>
        </w:rPr>
        <w:t>.</w:t>
      </w:r>
      <w:r>
        <w:rPr>
          <w:rFonts w:ascii="Arial" w:hAnsi="Arial" w:cs="Arial"/>
        </w:rPr>
        <w:t xml:space="preserve"> James Clifford, </w:t>
      </w:r>
      <w:hyperlink r:id="rId6" w:history="1">
        <w:r w:rsidRPr="001840BE">
          <w:rPr>
            <w:rStyle w:val="Hyperlink"/>
            <w:rFonts w:ascii="Arial" w:hAnsi="Arial" w:cs="Arial"/>
          </w:rPr>
          <w:t>cliffordj22@ecu.edu</w:t>
        </w:r>
      </w:hyperlink>
      <w:r>
        <w:rPr>
          <w:rFonts w:ascii="Arial" w:hAnsi="Arial" w:cs="Arial"/>
        </w:rPr>
        <w:t xml:space="preserve"> .</w:t>
      </w:r>
      <w:r w:rsidRPr="009111FE">
        <w:rPr>
          <w:rFonts w:ascii="Arial" w:hAnsi="Arial" w:cs="Arial"/>
        </w:rPr>
        <w:t xml:space="preserve"> </w:t>
      </w:r>
      <w:r w:rsidRPr="009111FE">
        <w:rPr>
          <w:rFonts w:ascii="Arial" w:hAnsi="Arial" w:cs="Arial"/>
          <w:b/>
          <w:bCs/>
          <w:u w:val="single"/>
        </w:rPr>
        <w:t>Please use your ECU student email address for communication about this position</w:t>
      </w:r>
      <w:r w:rsidRPr="009111FE">
        <w:rPr>
          <w:rFonts w:ascii="Arial" w:hAnsi="Arial" w:cs="Arial"/>
          <w:u w:val="single"/>
        </w:rPr>
        <w:t>.</w:t>
      </w:r>
      <w:r w:rsidRPr="009111FE">
        <w:rPr>
          <w:rFonts w:ascii="Arial" w:hAnsi="Arial" w:cs="Arial"/>
        </w:rPr>
        <w:t xml:space="preserve"> </w:t>
      </w:r>
    </w:p>
    <w:p w14:paraId="0261CDA7" w14:textId="77777777" w:rsidR="00512D23" w:rsidRPr="00393013" w:rsidRDefault="00512D23">
      <w:pPr>
        <w:rPr>
          <w:rFonts w:ascii="Arial" w:hAnsi="Arial" w:cs="Arial"/>
        </w:rPr>
      </w:pPr>
    </w:p>
    <w:sectPr w:rsidR="00512D23" w:rsidRPr="0039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08E"/>
    <w:multiLevelType w:val="multilevel"/>
    <w:tmpl w:val="B768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E3E61"/>
    <w:multiLevelType w:val="multilevel"/>
    <w:tmpl w:val="94AC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E5ECD"/>
    <w:multiLevelType w:val="hybridMultilevel"/>
    <w:tmpl w:val="2CCE24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6E1648"/>
    <w:multiLevelType w:val="multilevel"/>
    <w:tmpl w:val="D6C0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A5716"/>
    <w:multiLevelType w:val="multilevel"/>
    <w:tmpl w:val="80B6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42703">
    <w:abstractNumId w:val="0"/>
  </w:num>
  <w:num w:numId="2" w16cid:durableId="1021198186">
    <w:abstractNumId w:val="1"/>
  </w:num>
  <w:num w:numId="3" w16cid:durableId="190727877">
    <w:abstractNumId w:val="3"/>
  </w:num>
  <w:num w:numId="4" w16cid:durableId="1935747301">
    <w:abstractNumId w:val="4"/>
  </w:num>
  <w:num w:numId="5" w16cid:durableId="1308241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13"/>
    <w:rsid w:val="000B412C"/>
    <w:rsid w:val="000C20F5"/>
    <w:rsid w:val="00174509"/>
    <w:rsid w:val="00250D03"/>
    <w:rsid w:val="00393013"/>
    <w:rsid w:val="003B415D"/>
    <w:rsid w:val="00416F88"/>
    <w:rsid w:val="00453144"/>
    <w:rsid w:val="00480D36"/>
    <w:rsid w:val="00512D23"/>
    <w:rsid w:val="00623873"/>
    <w:rsid w:val="00706BE3"/>
    <w:rsid w:val="0076580E"/>
    <w:rsid w:val="00853AD6"/>
    <w:rsid w:val="00853CB8"/>
    <w:rsid w:val="009111FE"/>
    <w:rsid w:val="00B27071"/>
    <w:rsid w:val="00B55263"/>
    <w:rsid w:val="00BD0D1B"/>
    <w:rsid w:val="00C51D5A"/>
    <w:rsid w:val="00CA1F19"/>
    <w:rsid w:val="00CD24D4"/>
    <w:rsid w:val="00CF2A0D"/>
    <w:rsid w:val="00D65B7F"/>
    <w:rsid w:val="00E7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A0337"/>
  <w15:chartTrackingRefBased/>
  <w15:docId w15:val="{4C60EE13-4A26-6245-86C0-07C7D4D1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01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rsid w:val="009111FE"/>
    <w:rPr>
      <w:color w:val="0000FF"/>
      <w:u w:val="single"/>
    </w:rPr>
  </w:style>
  <w:style w:type="character" w:styleId="UnresolvedMention">
    <w:name w:val="Unresolved Mention"/>
    <w:basedOn w:val="DefaultParagraphFont"/>
    <w:uiPriority w:val="99"/>
    <w:semiHidden/>
    <w:unhideWhenUsed/>
    <w:rsid w:val="009111FE"/>
    <w:rPr>
      <w:color w:val="605E5C"/>
      <w:shd w:val="clear" w:color="auto" w:fill="E1DFDD"/>
    </w:rPr>
  </w:style>
  <w:style w:type="paragraph" w:styleId="ListParagraph">
    <w:name w:val="List Paragraph"/>
    <w:basedOn w:val="Normal"/>
    <w:uiPriority w:val="1"/>
    <w:qFormat/>
    <w:rsid w:val="009111FE"/>
    <w:pPr>
      <w:ind w:left="72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174509"/>
    <w:rPr>
      <w:sz w:val="16"/>
      <w:szCs w:val="16"/>
    </w:rPr>
  </w:style>
  <w:style w:type="paragraph" w:styleId="CommentText">
    <w:name w:val="annotation text"/>
    <w:basedOn w:val="Normal"/>
    <w:link w:val="CommentTextChar"/>
    <w:uiPriority w:val="99"/>
    <w:semiHidden/>
    <w:unhideWhenUsed/>
    <w:rsid w:val="00174509"/>
    <w:rPr>
      <w:sz w:val="20"/>
      <w:szCs w:val="20"/>
    </w:rPr>
  </w:style>
  <w:style w:type="character" w:customStyle="1" w:styleId="CommentTextChar">
    <w:name w:val="Comment Text Char"/>
    <w:basedOn w:val="DefaultParagraphFont"/>
    <w:link w:val="CommentText"/>
    <w:uiPriority w:val="99"/>
    <w:semiHidden/>
    <w:rsid w:val="00174509"/>
    <w:rPr>
      <w:sz w:val="20"/>
      <w:szCs w:val="20"/>
    </w:rPr>
  </w:style>
  <w:style w:type="paragraph" w:styleId="CommentSubject">
    <w:name w:val="annotation subject"/>
    <w:basedOn w:val="CommentText"/>
    <w:next w:val="CommentText"/>
    <w:link w:val="CommentSubjectChar"/>
    <w:uiPriority w:val="99"/>
    <w:semiHidden/>
    <w:unhideWhenUsed/>
    <w:rsid w:val="00174509"/>
    <w:rPr>
      <w:b/>
      <w:bCs/>
    </w:rPr>
  </w:style>
  <w:style w:type="character" w:customStyle="1" w:styleId="CommentSubjectChar">
    <w:name w:val="Comment Subject Char"/>
    <w:basedOn w:val="CommentTextChar"/>
    <w:link w:val="CommentSubject"/>
    <w:uiPriority w:val="99"/>
    <w:semiHidden/>
    <w:rsid w:val="001745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838642">
      <w:bodyDiv w:val="1"/>
      <w:marLeft w:val="0"/>
      <w:marRight w:val="0"/>
      <w:marTop w:val="0"/>
      <w:marBottom w:val="0"/>
      <w:divBdr>
        <w:top w:val="none" w:sz="0" w:space="0" w:color="auto"/>
        <w:left w:val="none" w:sz="0" w:space="0" w:color="auto"/>
        <w:bottom w:val="none" w:sz="0" w:space="0" w:color="auto"/>
        <w:right w:val="none" w:sz="0" w:space="0" w:color="auto"/>
      </w:divBdr>
    </w:div>
    <w:div w:id="2070297273">
      <w:bodyDiv w:val="1"/>
      <w:marLeft w:val="0"/>
      <w:marRight w:val="0"/>
      <w:marTop w:val="0"/>
      <w:marBottom w:val="0"/>
      <w:divBdr>
        <w:top w:val="none" w:sz="0" w:space="0" w:color="auto"/>
        <w:left w:val="none" w:sz="0" w:space="0" w:color="auto"/>
        <w:bottom w:val="none" w:sz="0" w:space="0" w:color="auto"/>
        <w:right w:val="none" w:sz="0" w:space="0" w:color="auto"/>
      </w:divBdr>
      <w:divsChild>
        <w:div w:id="517045300">
          <w:marLeft w:val="0"/>
          <w:marRight w:val="0"/>
          <w:marTop w:val="0"/>
          <w:marBottom w:val="0"/>
          <w:divBdr>
            <w:top w:val="none" w:sz="0" w:space="0" w:color="auto"/>
            <w:left w:val="none" w:sz="0" w:space="0" w:color="auto"/>
            <w:bottom w:val="none" w:sz="0" w:space="0" w:color="auto"/>
            <w:right w:val="none" w:sz="0" w:space="0" w:color="auto"/>
          </w:divBdr>
          <w:divsChild>
            <w:div w:id="218831397">
              <w:marLeft w:val="0"/>
              <w:marRight w:val="0"/>
              <w:marTop w:val="0"/>
              <w:marBottom w:val="0"/>
              <w:divBdr>
                <w:top w:val="none" w:sz="0" w:space="0" w:color="auto"/>
                <w:left w:val="none" w:sz="0" w:space="0" w:color="auto"/>
                <w:bottom w:val="none" w:sz="0" w:space="0" w:color="auto"/>
                <w:right w:val="none" w:sz="0" w:space="0" w:color="auto"/>
              </w:divBdr>
              <w:divsChild>
                <w:div w:id="10455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ffordj22@ecu.edu" TargetMode="External"/><Relationship Id="rId5" Type="http://schemas.openxmlformats.org/officeDocument/2006/relationships/hyperlink" Target="mailto:cliffordj22@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James Samuel</dc:creator>
  <cp:keywords/>
  <dc:description/>
  <cp:lastModifiedBy>Clifford, James Samuel</cp:lastModifiedBy>
  <cp:revision>2</cp:revision>
  <dcterms:created xsi:type="dcterms:W3CDTF">2024-08-20T18:06:00Z</dcterms:created>
  <dcterms:modified xsi:type="dcterms:W3CDTF">2024-08-20T18:06:00Z</dcterms:modified>
</cp:coreProperties>
</file>